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6388" w14:textId="24E536E3" w:rsidR="00545A09" w:rsidRDefault="007253D8" w:rsidP="007253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 NOTICE</w:t>
      </w:r>
    </w:p>
    <w:p w14:paraId="65904B91" w14:textId="2AB7FE08" w:rsidR="007253D8" w:rsidRDefault="007253D8" w:rsidP="007253D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COMMISSIONERS OF ST. MICHAELS</w:t>
      </w:r>
    </w:p>
    <w:p w14:paraId="0838EAF5" w14:textId="77777777" w:rsidR="007253D8" w:rsidRDefault="007253D8" w:rsidP="007253D8">
      <w:pPr>
        <w:jc w:val="center"/>
        <w:rPr>
          <w:b/>
          <w:bCs/>
        </w:rPr>
      </w:pPr>
    </w:p>
    <w:p w14:paraId="5F6351D2" w14:textId="667D48AC" w:rsidR="007253D8" w:rsidRDefault="007253D8" w:rsidP="007253D8">
      <w:r>
        <w:t xml:space="preserve">The Commissioners will vote to hold a Closed Session at 5:00 pm at the St. Michaels Public Library, 106 S. Fremont Street on Wednesday, November 29, 2023 pursuant to Maryland Code, under the Open Meetings Act, General Provisions Article Section §3-305(b) t0 discuss the following: (3) To consider the acquisition of real property for a public purpose and matters directly related thereto; (4) To consult with counsel to obtain legal advice. </w:t>
      </w:r>
    </w:p>
    <w:p w14:paraId="7FD7544C" w14:textId="77777777" w:rsidR="00BC3369" w:rsidRDefault="00BC3369" w:rsidP="007253D8"/>
    <w:p w14:paraId="18A6531A" w14:textId="62949BEE" w:rsidR="00BC3369" w:rsidRDefault="00BC3369" w:rsidP="00BC3369">
      <w:pPr>
        <w:jc w:val="center"/>
      </w:pPr>
      <w:r>
        <w:t>Authority of</w:t>
      </w:r>
    </w:p>
    <w:p w14:paraId="725B97E8" w14:textId="5B35EF91" w:rsidR="00BC3369" w:rsidRDefault="00BC3369" w:rsidP="00BC3369">
      <w:pPr>
        <w:jc w:val="center"/>
      </w:pPr>
      <w:r>
        <w:t>The Commissioner of St. Michaels</w:t>
      </w:r>
    </w:p>
    <w:p w14:paraId="47C96DB0" w14:textId="28D109DC" w:rsidR="00BC3369" w:rsidRDefault="00BC3369" w:rsidP="00BC3369">
      <w:pPr>
        <w:jc w:val="center"/>
      </w:pPr>
      <w:r>
        <w:t>By:  Robert Straebel, Town Administrator</w:t>
      </w:r>
    </w:p>
    <w:p w14:paraId="41992900" w14:textId="77777777" w:rsidR="007253D8" w:rsidRDefault="007253D8" w:rsidP="007253D8"/>
    <w:p w14:paraId="7F9D31EA" w14:textId="77777777" w:rsidR="007253D8" w:rsidRDefault="007253D8" w:rsidP="007253D8"/>
    <w:p w14:paraId="6EA93857" w14:textId="77777777" w:rsidR="007253D8" w:rsidRDefault="007253D8" w:rsidP="007253D8"/>
    <w:p w14:paraId="6A73F0A3" w14:textId="77777777" w:rsidR="007253D8" w:rsidRDefault="007253D8" w:rsidP="007253D8"/>
    <w:p w14:paraId="3F1B9195" w14:textId="77777777" w:rsidR="007253D8" w:rsidRDefault="007253D8" w:rsidP="007253D8"/>
    <w:sectPr w:rsidR="0072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D8"/>
    <w:rsid w:val="00545A09"/>
    <w:rsid w:val="007253D8"/>
    <w:rsid w:val="00940390"/>
    <w:rsid w:val="00B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635"/>
  <w15:chartTrackingRefBased/>
  <w15:docId w15:val="{AFCA909F-185C-4231-97F4-E822E8E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90"/>
  </w:style>
  <w:style w:type="paragraph" w:styleId="Heading1">
    <w:name w:val="heading 1"/>
    <w:basedOn w:val="Normal"/>
    <w:next w:val="Normal"/>
    <w:link w:val="Heading1Char"/>
    <w:qFormat/>
    <w:rsid w:val="00940390"/>
    <w:pPr>
      <w:keepNext/>
      <w:jc w:val="center"/>
      <w:outlineLvl w:val="0"/>
    </w:pPr>
    <w:rPr>
      <w:rFonts w:ascii="Bookman Old Style" w:eastAsia="Times New Roman" w:hAnsi="Bookman Old Styl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390"/>
    <w:rPr>
      <w:rFonts w:ascii="Bookman Old Style" w:eastAsia="Times New Roman" w:hAnsi="Bookman Old Style" w:cs="Times New Roman"/>
      <w:b/>
      <w:kern w:val="0"/>
      <w:szCs w:val="20"/>
      <w:u w:val="singl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0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90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40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90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BodyText">
    <w:name w:val="Body Text"/>
    <w:basedOn w:val="Normal"/>
    <w:link w:val="BodyTextChar"/>
    <w:rsid w:val="00940390"/>
    <w:pPr>
      <w:jc w:val="both"/>
    </w:pPr>
    <w:rPr>
      <w:rFonts w:ascii="Bookman Old Style" w:eastAsia="Times New Roman" w:hAnsi="Bookman Old Style"/>
      <w:sz w:val="22"/>
    </w:rPr>
  </w:style>
  <w:style w:type="character" w:customStyle="1" w:styleId="BodyTextChar">
    <w:name w:val="Body Text Char"/>
    <w:link w:val="BodyText"/>
    <w:rsid w:val="00940390"/>
    <w:rPr>
      <w:rFonts w:ascii="Bookman Old Style" w:eastAsia="Times New Roman" w:hAnsi="Bookman Old Style" w:cs="Times New Roman"/>
      <w:kern w:val="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39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940390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Sharp</dc:creator>
  <cp:keywords/>
  <dc:description/>
  <cp:lastModifiedBy>Vickie Sharp</cp:lastModifiedBy>
  <cp:revision>2</cp:revision>
  <dcterms:created xsi:type="dcterms:W3CDTF">2023-11-16T18:27:00Z</dcterms:created>
  <dcterms:modified xsi:type="dcterms:W3CDTF">2023-11-16T18:43:00Z</dcterms:modified>
</cp:coreProperties>
</file>